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F8" w:rsidRDefault="004C3DF8" w:rsidP="004C3DF8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5686425" cy="8039100"/>
            <wp:effectExtent l="0" t="0" r="9525" b="0"/>
            <wp:docPr id="1" name="Рисунок 1" descr="H:\скан проверка\2.8\Scan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 проверка\2.8\Scan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DF8" w:rsidRDefault="004C3DF8" w:rsidP="004C3DF8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4C3DF8" w:rsidRDefault="004C3DF8" w:rsidP="004C3DF8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4C3DF8" w:rsidRDefault="004C3DF8" w:rsidP="004C3DF8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025865" w:rsidRDefault="00025865" w:rsidP="004C3DF8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  <w:r>
        <w:lastRenderedPageBreak/>
        <w:t>представитель) обязан в указанный срок явиться к заведующему ДОУ для получения напра</w:t>
      </w:r>
      <w:r w:rsidR="006035CE">
        <w:t>вления в Воскресенскую ЦРБ</w:t>
      </w:r>
      <w:r>
        <w:t xml:space="preserve"> с целью получения медицинского заключения о состоянии здоровья ребёнка и для заключения Договора об образовании.</w:t>
      </w:r>
    </w:p>
    <w:p w:rsidR="00025865" w:rsidRDefault="00025865" w:rsidP="00BC6B18">
      <w:pPr>
        <w:spacing w:line="276" w:lineRule="auto"/>
        <w:ind w:firstLine="709"/>
        <w:jc w:val="both"/>
      </w:pPr>
      <w:r>
        <w:t>4.</w:t>
      </w:r>
      <w:r>
        <w:rPr>
          <w:sz w:val="14"/>
          <w:szCs w:val="14"/>
        </w:rPr>
        <w:t> </w:t>
      </w:r>
      <w:r>
        <w:t xml:space="preserve"> Комплектование ДОУ на очередной учебный год осуществляется в соответствии с утвержденным количеством групп и свободных мест в них н</w:t>
      </w:r>
      <w:r w:rsidR="006035CE">
        <w:t xml:space="preserve">а очередной учебный год с 25 августа </w:t>
      </w:r>
      <w:r>
        <w:t xml:space="preserve"> текущего года.</w:t>
      </w:r>
    </w:p>
    <w:p w:rsidR="00025865" w:rsidRDefault="00025865" w:rsidP="00BC6B18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5.</w:t>
      </w:r>
      <w:r>
        <w:rPr>
          <w:sz w:val="14"/>
          <w:szCs w:val="14"/>
        </w:rPr>
        <w:t xml:space="preserve"> </w:t>
      </w:r>
      <w:r>
        <w:t>Комплектование групп на новый учебный год и зачисление детей в них  производится</w:t>
      </w:r>
      <w:r w:rsidR="006035CE">
        <w:rPr>
          <w:color w:val="000000"/>
        </w:rPr>
        <w:t xml:space="preserve"> с 25 августа</w:t>
      </w:r>
      <w:r>
        <w:rPr>
          <w:color w:val="000000"/>
        </w:rPr>
        <w:t xml:space="preserve"> текущего года.</w:t>
      </w:r>
    </w:p>
    <w:p w:rsidR="00025865" w:rsidRDefault="00025865" w:rsidP="00BC6B18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6.</w:t>
      </w:r>
      <w:r>
        <w:rPr>
          <w:sz w:val="14"/>
          <w:szCs w:val="14"/>
        </w:rPr>
        <w:t xml:space="preserve"> </w:t>
      </w:r>
      <w:r>
        <w:t>В случае выбытия воспитанников  из ДОУ, ввода новых дошкольных мест в течение учебного года производится доукомплектование дошкольных образовательных учреждений в соответствии с порядком направления и за</w:t>
      </w:r>
      <w:r w:rsidR="00976C34">
        <w:t>числения в ДОУ.</w:t>
      </w:r>
    </w:p>
    <w:p w:rsidR="00025865" w:rsidRDefault="00025865" w:rsidP="00BC6B18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7.</w:t>
      </w:r>
      <w:r>
        <w:rPr>
          <w:sz w:val="14"/>
          <w:szCs w:val="14"/>
        </w:rPr>
        <w:t xml:space="preserve"> </w:t>
      </w:r>
      <w:r>
        <w:t xml:space="preserve">Комплектование возрастных групп детьми дошкольного возраста в ДОУ производится по одновозрастному  принципу. </w:t>
      </w:r>
    </w:p>
    <w:p w:rsidR="00025865" w:rsidRDefault="00025865" w:rsidP="00BC6B18">
      <w:pPr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b/>
          <w:lang w:val="en-US"/>
        </w:rPr>
        <w:t>III</w:t>
      </w:r>
      <w:r>
        <w:rPr>
          <w:b/>
        </w:rPr>
        <w:t>. Порядок приёма в образовательное учреждение</w:t>
      </w:r>
    </w:p>
    <w:p w:rsidR="00025865" w:rsidRDefault="00025865" w:rsidP="00BC6B18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1.</w:t>
      </w:r>
      <w:r>
        <w:rPr>
          <w:sz w:val="14"/>
          <w:szCs w:val="14"/>
        </w:rPr>
        <w:t xml:space="preserve">  </w:t>
      </w:r>
      <w:r>
        <w:t>Приём осуществляет заведующий Учреждением.</w:t>
      </w:r>
    </w:p>
    <w:p w:rsidR="00025865" w:rsidRDefault="00025865" w:rsidP="00BC6B18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2.</w:t>
      </w:r>
      <w:r>
        <w:rPr>
          <w:sz w:val="14"/>
          <w:szCs w:val="14"/>
        </w:rPr>
        <w:t> </w:t>
      </w:r>
      <w:r>
        <w:rPr>
          <w:rFonts w:eastAsia="Calibri"/>
          <w:lang w:eastAsia="en-US"/>
        </w:rPr>
        <w:t>Основанием для начала административной процедуры является предоставление родителями (законными представителями) направления в  ДОУ</w:t>
      </w:r>
      <w:r w:rsidR="00015FF2">
        <w:t>, выданного методистом УО</w:t>
      </w:r>
      <w:r>
        <w:t xml:space="preserve"> по учету и распределению детей в муниципальные дошкольные образоват</w:t>
      </w:r>
      <w:r w:rsidR="00015FF2">
        <w:t>ельные учреждения Воскресенского</w:t>
      </w:r>
      <w:r>
        <w:t xml:space="preserve"> муниципального района.</w:t>
      </w:r>
    </w:p>
    <w:p w:rsidR="00025865" w:rsidRDefault="00025865" w:rsidP="00BC6B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lang w:eastAsia="en-US"/>
        </w:rPr>
        <w:t>3.</w:t>
      </w:r>
      <w:r>
        <w:rPr>
          <w:sz w:val="14"/>
          <w:szCs w:val="14"/>
          <w:lang w:eastAsia="en-US"/>
        </w:rPr>
        <w:t xml:space="preserve">                  </w:t>
      </w:r>
      <w:r>
        <w:rPr>
          <w:rFonts w:eastAsia="Calibri"/>
          <w:lang w:eastAsia="en-US"/>
        </w:rPr>
        <w:t xml:space="preserve">На основании направления родитель (законный представитель)  пишет </w:t>
      </w:r>
      <w:hyperlink r:id="rId8" w:anchor="Par1545" w:history="1">
        <w:r>
          <w:rPr>
            <w:rStyle w:val="a4"/>
            <w:rFonts w:eastAsia="Calibri"/>
            <w:color w:val="auto"/>
            <w:u w:val="none"/>
            <w:lang w:eastAsia="en-US"/>
          </w:rPr>
          <w:t>заявление</w:t>
        </w:r>
      </w:hyperlink>
      <w:r>
        <w:rPr>
          <w:rFonts w:eastAsia="Calibri"/>
          <w:lang w:eastAsia="en-US"/>
        </w:rPr>
        <w:t xml:space="preserve"> на имя руководителя  ДОУ о зачислении ребёнка  в дошкольное образовательное учреждение.</w:t>
      </w:r>
    </w:p>
    <w:p w:rsidR="00025865" w:rsidRDefault="00025865" w:rsidP="00BC6B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lang w:eastAsia="en-US"/>
        </w:rPr>
        <w:t>4.</w:t>
      </w:r>
      <w:r>
        <w:rPr>
          <w:sz w:val="14"/>
          <w:szCs w:val="14"/>
          <w:lang w:eastAsia="en-US"/>
        </w:rPr>
        <w:t> </w:t>
      </w:r>
      <w:r>
        <w:rPr>
          <w:rFonts w:eastAsia="Calibri"/>
          <w:lang w:eastAsia="en-US"/>
        </w:rPr>
        <w:t xml:space="preserve"> Руководитель  ДОУ: </w:t>
      </w:r>
    </w:p>
    <w:p w:rsidR="00025865" w:rsidRDefault="00025865" w:rsidP="00BC6B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rFonts w:eastAsia="Calibri"/>
          <w:lang w:eastAsia="en-US"/>
        </w:rPr>
        <w:t>1) принимает заявление</w:t>
      </w:r>
      <w:r>
        <w:t xml:space="preserve"> по форме согласно Приложению 1 к настоящему Положению;</w:t>
      </w:r>
      <w:r>
        <w:rPr>
          <w:rFonts w:eastAsia="Calibri"/>
          <w:lang w:eastAsia="en-US"/>
        </w:rPr>
        <w:t xml:space="preserve"> </w:t>
      </w:r>
    </w:p>
    <w:p w:rsidR="00025865" w:rsidRDefault="00025865" w:rsidP="00BC6B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rFonts w:eastAsia="Calibri"/>
          <w:lang w:eastAsia="en-US"/>
        </w:rPr>
        <w:t xml:space="preserve">2) </w:t>
      </w:r>
      <w:r>
        <w:t>знакомит  родителей (законных представителей) с уставом 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с правами  и обязанностями  воспитанников и  родителей (законных представителей)</w:t>
      </w:r>
    </w:p>
    <w:p w:rsidR="00025865" w:rsidRDefault="00025865" w:rsidP="00BC6B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3) </w:t>
      </w:r>
      <w:r>
        <w:rPr>
          <w:rFonts w:eastAsia="Calibri"/>
          <w:lang w:eastAsia="en-US"/>
        </w:rPr>
        <w:t>заключает с родителем (законным представителем) Договор об образовании</w:t>
      </w:r>
    </w:p>
    <w:p w:rsidR="00025865" w:rsidRDefault="00025865" w:rsidP="00BC6B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lang w:eastAsia="en-US"/>
        </w:rPr>
        <w:t>5.</w:t>
      </w:r>
      <w:r>
        <w:rPr>
          <w:sz w:val="14"/>
          <w:szCs w:val="14"/>
          <w:lang w:eastAsia="en-US"/>
        </w:rPr>
        <w:t xml:space="preserve">  </w:t>
      </w:r>
      <w:r>
        <w:t>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определенного  уровня, вида и (или) направленности), форма обучения, срок освоения образовательной программы (продолжительность обучения). Договор  составляется в 2 экземплярах с выдачей одного экземпляра родителям (законным представителям).</w:t>
      </w:r>
    </w:p>
    <w:p w:rsidR="00025865" w:rsidRDefault="00025865" w:rsidP="00BC6B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lang w:eastAsia="en-US"/>
        </w:rPr>
        <w:t>6.</w:t>
      </w:r>
      <w:r>
        <w:rPr>
          <w:sz w:val="14"/>
          <w:szCs w:val="14"/>
          <w:lang w:eastAsia="en-US"/>
        </w:rPr>
        <w:t xml:space="preserve"> </w:t>
      </w:r>
      <w:r>
        <w:t>Одновременно с подачей заявления  оформляется согласие на обработку персональных данных</w:t>
      </w:r>
      <w:r>
        <w:rPr>
          <w:noProof/>
        </w:rPr>
        <w:t xml:space="preserve"> ребёнка, родителей (законных представителей)</w:t>
      </w:r>
      <w:r>
        <w:t xml:space="preserve"> по форме согласно Приложению 2 к настоящему Положению</w:t>
      </w:r>
      <w:r>
        <w:rPr>
          <w:noProof/>
        </w:rPr>
        <w:t>.</w:t>
      </w:r>
    </w:p>
    <w:p w:rsidR="00025865" w:rsidRDefault="00025865" w:rsidP="00BC6B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lang w:eastAsia="en-US"/>
        </w:rPr>
        <w:t>7.</w:t>
      </w:r>
      <w:r>
        <w:rPr>
          <w:sz w:val="14"/>
          <w:szCs w:val="14"/>
          <w:lang w:eastAsia="en-US"/>
        </w:rPr>
        <w:t xml:space="preserve"> </w:t>
      </w:r>
      <w:r>
        <w:t>Родители (законные представители) обязаны оформить все необходимые для зачисления ребёнка</w:t>
      </w:r>
      <w:r w:rsidR="00976C34">
        <w:t xml:space="preserve">  в ДОУ документы   в течение 3</w:t>
      </w:r>
      <w:r>
        <w:t xml:space="preserve"> календарных  дней со дня  заключения Договора об образовании. В противном случае ребёнок в ДОУ не принимается. Родителям  (законным  пред</w:t>
      </w:r>
      <w:r w:rsidR="00015FF2">
        <w:t>ставителям)  методистом</w:t>
      </w:r>
      <w:r>
        <w:t xml:space="preserve"> по Комплектованию  выдается  уведомление об отказе. В ЕИС «Зачисление в ДОУ» заявка на данного ребёнка </w:t>
      </w:r>
      <w:r>
        <w:lastRenderedPageBreak/>
        <w:t xml:space="preserve">переводится в статус «Архивная». Место в ДОУ, предоставленное ему ранее, считается свободным и участвует в процессе доукомплектования групп). </w:t>
      </w:r>
    </w:p>
    <w:p w:rsidR="00025865" w:rsidRDefault="00025865" w:rsidP="00BC6B18">
      <w:pPr>
        <w:spacing w:line="276" w:lineRule="auto"/>
        <w:ind w:firstLine="709"/>
        <w:jc w:val="both"/>
      </w:pPr>
      <w:r>
        <w:t xml:space="preserve">8. В случае медицинских противопоказаний родитель (законный представитель) обязан поставить в известность секретаря Комиссии по комплектованию  (представить справку от педиатра). </w:t>
      </w:r>
    </w:p>
    <w:p w:rsidR="00025865" w:rsidRDefault="00025865" w:rsidP="00BC6B18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9.</w:t>
      </w:r>
      <w:r>
        <w:rPr>
          <w:sz w:val="14"/>
          <w:szCs w:val="14"/>
        </w:rPr>
        <w:t> </w:t>
      </w:r>
      <w:r>
        <w:t xml:space="preserve"> Для зачисления ребёнка в Учреждение родители (законные представители) предоставляют следующие документы:</w:t>
      </w:r>
    </w:p>
    <w:p w:rsidR="00025865" w:rsidRDefault="00025865" w:rsidP="00BC6B18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1)</w:t>
      </w:r>
      <w:r>
        <w:rPr>
          <w:sz w:val="14"/>
          <w:szCs w:val="14"/>
        </w:rPr>
        <w:t xml:space="preserve">   </w:t>
      </w:r>
      <w:r>
        <w:t>медицинская карта о состоянии здоровья ребенка;</w:t>
      </w:r>
    </w:p>
    <w:p w:rsidR="00025865" w:rsidRDefault="00025865" w:rsidP="00BC6B18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2)</w:t>
      </w:r>
      <w:r>
        <w:rPr>
          <w:sz w:val="14"/>
          <w:szCs w:val="14"/>
        </w:rPr>
        <w:t>   </w:t>
      </w:r>
      <w:r>
        <w:t>копия свидетельства о рождении ребёнка;</w:t>
      </w:r>
    </w:p>
    <w:p w:rsidR="00D87DC5" w:rsidRDefault="00025865" w:rsidP="00BC6B18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3)</w:t>
      </w:r>
      <w:r>
        <w:rPr>
          <w:sz w:val="14"/>
          <w:szCs w:val="14"/>
        </w:rPr>
        <w:t xml:space="preserve"> </w:t>
      </w:r>
      <w:r>
        <w:t>документ, удостоверяющий личность одного из родителей.</w:t>
      </w:r>
    </w:p>
    <w:p w:rsidR="00976C34" w:rsidRDefault="00976C34" w:rsidP="00BC6B18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4) СНИЛС ребенка</w:t>
      </w:r>
    </w:p>
    <w:p w:rsidR="00976C34" w:rsidRDefault="00976C34" w:rsidP="00BC6B18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5) СНИЛС одного из родителей(законных представителей)</w:t>
      </w:r>
    </w:p>
    <w:p w:rsidR="00976C34" w:rsidRDefault="00976C34" w:rsidP="00BC6B18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6) Справка о составе семьи   </w:t>
      </w:r>
    </w:p>
    <w:p w:rsidR="00025865" w:rsidRDefault="00931F83" w:rsidP="00BC6B18">
      <w:pPr>
        <w:tabs>
          <w:tab w:val="left" w:pos="900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10</w:t>
      </w:r>
      <w:r w:rsidR="00025865">
        <w:t>.</w:t>
      </w:r>
      <w:r w:rsidR="00025865">
        <w:rPr>
          <w:sz w:val="14"/>
          <w:szCs w:val="14"/>
        </w:rPr>
        <w:t>  </w:t>
      </w:r>
      <w:r w:rsidR="00704705">
        <w:rPr>
          <w:sz w:val="14"/>
          <w:szCs w:val="14"/>
        </w:rPr>
        <w:t xml:space="preserve">  </w:t>
      </w:r>
      <w:r w:rsidR="00025865">
        <w:rPr>
          <w:sz w:val="14"/>
          <w:szCs w:val="14"/>
        </w:rPr>
        <w:t xml:space="preserve"> </w:t>
      </w:r>
      <w:r w:rsidR="00025865">
        <w:t>Документы, представляемые родителем (законным представителем) не должны иметь подчистки, либо приписки, зачёркнутые слова и иные не оговоренные в них исправления, быть исполнены карандашом, а также серьезно повреждены, когда невозможно однозначно истолковать их содержание; тексты документов должны быть написаны разборчиво. Тексты документов должны быть написаны на русском языке, либо переведены на русский язык и нотариально заверены.</w:t>
      </w:r>
    </w:p>
    <w:p w:rsidR="00025865" w:rsidRDefault="00931F83" w:rsidP="00BC6B18">
      <w:pPr>
        <w:tabs>
          <w:tab w:val="left" w:pos="900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11</w:t>
      </w:r>
      <w:r w:rsidR="00025865">
        <w:t>.</w:t>
      </w:r>
      <w:r w:rsidR="00025865">
        <w:rPr>
          <w:sz w:val="14"/>
          <w:szCs w:val="14"/>
        </w:rPr>
        <w:t> </w:t>
      </w:r>
      <w:r w:rsidR="00704705">
        <w:rPr>
          <w:sz w:val="14"/>
          <w:szCs w:val="14"/>
        </w:rPr>
        <w:t xml:space="preserve"> </w:t>
      </w:r>
      <w:r w:rsidR="00025865">
        <w:rPr>
          <w:sz w:val="14"/>
          <w:szCs w:val="14"/>
        </w:rPr>
        <w:t xml:space="preserve"> </w:t>
      </w:r>
      <w:r w:rsidR="00025865">
        <w:t xml:space="preserve">После предоставления </w:t>
      </w:r>
      <w:r>
        <w:t>документов, указанных в пункте 9</w:t>
      </w:r>
      <w:r w:rsidR="00025865">
        <w:t xml:space="preserve"> настоящего Положения руководитель Учреждения вносит сведения о ребёнке и родителях (законных представителях</w:t>
      </w:r>
      <w:r>
        <w:t>) в Книгу учета движения детей .</w:t>
      </w:r>
    </w:p>
    <w:p w:rsidR="00025865" w:rsidRDefault="00931F83" w:rsidP="00BC6B18">
      <w:pPr>
        <w:tabs>
          <w:tab w:val="left" w:pos="900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12</w:t>
      </w:r>
      <w:r w:rsidR="00025865">
        <w:t>.</w:t>
      </w:r>
      <w:r w:rsidR="00025865">
        <w:rPr>
          <w:sz w:val="14"/>
          <w:szCs w:val="14"/>
        </w:rPr>
        <w:t>   </w:t>
      </w:r>
      <w:r w:rsidR="00025865">
        <w:t xml:space="preserve"> При приёме ребенка в образовательное учреждение последнее обязано ознакомить родителей (законных представителей) с уставом, лицензией на осуществление образовательной деятельности и другими документами, регламентирующими организацию образовательного процесса.</w:t>
      </w:r>
    </w:p>
    <w:p w:rsidR="00025865" w:rsidRDefault="00931F83" w:rsidP="00BC6B18">
      <w:pPr>
        <w:tabs>
          <w:tab w:val="left" w:pos="900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13</w:t>
      </w:r>
      <w:r w:rsidR="00025865">
        <w:t>.</w:t>
      </w:r>
      <w:r w:rsidR="00025865">
        <w:rPr>
          <w:sz w:val="14"/>
          <w:szCs w:val="14"/>
        </w:rPr>
        <w:t>   </w:t>
      </w:r>
      <w:r w:rsidR="00704705">
        <w:rPr>
          <w:sz w:val="14"/>
          <w:szCs w:val="14"/>
        </w:rPr>
        <w:t xml:space="preserve">  </w:t>
      </w:r>
      <w:r w:rsidR="00025865">
        <w:rPr>
          <w:sz w:val="14"/>
          <w:szCs w:val="14"/>
        </w:rPr>
        <w:t xml:space="preserve"> </w:t>
      </w:r>
      <w:r w:rsidR="00025865">
        <w:t>Зачисление ребёнка в образовательное учреждение оформляется</w:t>
      </w:r>
    </w:p>
    <w:p w:rsidR="00025865" w:rsidRDefault="00025865" w:rsidP="00BC6B18">
      <w:p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приказом руководителя учреждения с указанием фамилии, имени,   </w:t>
      </w:r>
    </w:p>
    <w:p w:rsidR="00025865" w:rsidRDefault="00025865" w:rsidP="00BC6B18">
      <w:p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отчества ребенка, даты рождения, номера направления и даты его выдачи.</w:t>
      </w:r>
    </w:p>
    <w:p w:rsidR="00025865" w:rsidRDefault="00931F83" w:rsidP="00BC6B18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14</w:t>
      </w:r>
      <w:r w:rsidR="00025865">
        <w:t>.</w:t>
      </w:r>
      <w:r w:rsidR="00704705">
        <w:rPr>
          <w:sz w:val="14"/>
          <w:szCs w:val="14"/>
        </w:rPr>
        <w:t>    </w:t>
      </w:r>
      <w:r w:rsidR="00025865">
        <w:rPr>
          <w:sz w:val="14"/>
          <w:szCs w:val="14"/>
        </w:rPr>
        <w:t xml:space="preserve"> </w:t>
      </w:r>
      <w:r w:rsidR="00025865">
        <w:t>На каждого ребёнка с момента приёма в Учреждение руководителем</w:t>
      </w:r>
    </w:p>
    <w:p w:rsidR="00025865" w:rsidRDefault="00931F83" w:rsidP="00BC6B18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заводится личное дело </w:t>
      </w:r>
      <w:r w:rsidR="00025865">
        <w:t xml:space="preserve"> </w:t>
      </w:r>
    </w:p>
    <w:p w:rsidR="00025865" w:rsidRDefault="00931F83" w:rsidP="00BC6B18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15</w:t>
      </w:r>
      <w:r w:rsidR="00025865">
        <w:t>.</w:t>
      </w:r>
      <w:r w:rsidR="00025865">
        <w:rPr>
          <w:sz w:val="14"/>
          <w:szCs w:val="14"/>
        </w:rPr>
        <w:t>   </w:t>
      </w:r>
      <w:r w:rsidR="00704705">
        <w:rPr>
          <w:sz w:val="14"/>
          <w:szCs w:val="14"/>
        </w:rPr>
        <w:t xml:space="preserve"> </w:t>
      </w:r>
      <w:r w:rsidR="00025865">
        <w:t>Тестирование детей образовательным учреждением при приёме, а</w:t>
      </w:r>
    </w:p>
    <w:p w:rsidR="00025865" w:rsidRDefault="00025865" w:rsidP="00BC6B18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также переводе в другую возрастную группу не проводится.</w:t>
      </w:r>
    </w:p>
    <w:p w:rsidR="00025865" w:rsidRDefault="00931F83" w:rsidP="00BC6B18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16</w:t>
      </w:r>
      <w:r w:rsidR="00704705">
        <w:t>.</w:t>
      </w:r>
      <w:r w:rsidR="00025865">
        <w:rPr>
          <w:sz w:val="14"/>
          <w:szCs w:val="14"/>
        </w:rPr>
        <w:t xml:space="preserve">    </w:t>
      </w:r>
      <w:r w:rsidR="00025865">
        <w:rPr>
          <w:rFonts w:eastAsia="Calibri"/>
          <w:lang w:eastAsia="en-US"/>
        </w:rPr>
        <w:t>Зачисление детей с ограниченными возможностями здоровья, детей-инвалидов в ДОУ осуществляется на основании заключения психолого-медико-педагогической комиссии, указанного в индивидуальной программе реабилитации  ребёнка-инвалида.</w:t>
      </w:r>
      <w:r w:rsidR="00025865">
        <w:t xml:space="preserve"> </w:t>
      </w:r>
    </w:p>
    <w:p w:rsidR="00025865" w:rsidRDefault="00931F83" w:rsidP="00BC6B18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17</w:t>
      </w:r>
      <w:r w:rsidR="00025865">
        <w:t>.</w:t>
      </w:r>
      <w:r w:rsidR="00704705">
        <w:rPr>
          <w:sz w:val="14"/>
          <w:szCs w:val="14"/>
        </w:rPr>
        <w:t>  </w:t>
      </w:r>
      <w:r w:rsidR="00025865">
        <w:rPr>
          <w:sz w:val="14"/>
          <w:szCs w:val="14"/>
        </w:rPr>
        <w:t xml:space="preserve"> </w:t>
      </w:r>
      <w:r w:rsidR="00025865">
        <w:t>По состоянию на 01 сентября каждого года руководитель ДОУ издаёт приказ о комплектовании групп и утверждает количественный  состав воспитанников.  К приказу прилагается список воспитанников по группам  с указанием даты рождения каждого ребёнка.</w:t>
      </w:r>
    </w:p>
    <w:p w:rsidR="00025865" w:rsidRDefault="00931F83" w:rsidP="00BC6B18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18</w:t>
      </w:r>
      <w:r w:rsidR="00704705">
        <w:t>.</w:t>
      </w:r>
      <w:r w:rsidR="00025865">
        <w:rPr>
          <w:sz w:val="14"/>
          <w:szCs w:val="14"/>
        </w:rPr>
        <w:t xml:space="preserve">  </w:t>
      </w:r>
      <w:r w:rsidR="00025865">
        <w:rPr>
          <w:rFonts w:eastAsia="Calibri"/>
          <w:lang w:eastAsia="en-US"/>
        </w:rPr>
        <w:t xml:space="preserve"> В случае смены места</w:t>
      </w:r>
      <w:r w:rsidR="00015FF2">
        <w:rPr>
          <w:rFonts w:eastAsia="Calibri"/>
          <w:lang w:eastAsia="en-US"/>
        </w:rPr>
        <w:t xml:space="preserve"> жительства в пределах Воскресенского </w:t>
      </w:r>
      <w:r w:rsidR="00025865">
        <w:rPr>
          <w:rFonts w:eastAsia="Calibri"/>
          <w:lang w:eastAsia="en-US"/>
        </w:rPr>
        <w:t xml:space="preserve"> района, либо по иным причинам  допускается перевод ребёнка из одного ДОУ в другое.</w:t>
      </w:r>
    </w:p>
    <w:p w:rsidR="00025865" w:rsidRDefault="00931F83" w:rsidP="00BC6B18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t>19</w:t>
      </w:r>
      <w:r w:rsidR="00025865">
        <w:t>.</w:t>
      </w:r>
      <w:r w:rsidR="00025865">
        <w:rPr>
          <w:sz w:val="14"/>
          <w:szCs w:val="14"/>
        </w:rPr>
        <w:t>     </w:t>
      </w:r>
      <w:r w:rsidR="00025865">
        <w:rPr>
          <w:rFonts w:eastAsia="Calibri"/>
          <w:lang w:eastAsia="en-US"/>
        </w:rPr>
        <w:t>Заявление на перевод ребёнка из одного ДОУ в другое подаётся в управление обр</w:t>
      </w:r>
      <w:r w:rsidR="00015FF2">
        <w:rPr>
          <w:rFonts w:eastAsia="Calibri"/>
          <w:lang w:eastAsia="en-US"/>
        </w:rPr>
        <w:t>азования администрации Воскресенского</w:t>
      </w:r>
      <w:r w:rsidR="00025865">
        <w:rPr>
          <w:rFonts w:eastAsia="Calibri"/>
          <w:lang w:eastAsia="en-US"/>
        </w:rPr>
        <w:t xml:space="preserve"> муниципального района.</w:t>
      </w:r>
    </w:p>
    <w:p w:rsidR="00025865" w:rsidRDefault="00931F83" w:rsidP="00BC6B18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lastRenderedPageBreak/>
        <w:t>20</w:t>
      </w:r>
      <w:r w:rsidR="00704705">
        <w:t>.</w:t>
      </w:r>
      <w:r w:rsidR="00704705">
        <w:rPr>
          <w:sz w:val="14"/>
          <w:szCs w:val="14"/>
        </w:rPr>
        <w:t>     </w:t>
      </w:r>
      <w:r w:rsidR="00025865">
        <w:rPr>
          <w:sz w:val="14"/>
          <w:szCs w:val="14"/>
        </w:rPr>
        <w:t xml:space="preserve"> </w:t>
      </w:r>
      <w:r w:rsidR="00025865">
        <w:rPr>
          <w:rFonts w:eastAsia="Calibri"/>
          <w:lang w:eastAsia="en-US"/>
        </w:rPr>
        <w:t>По заявлениям граждан (от обеих заинтересованных сторон) допускается обмен местами двух детей одного возраста, посещающих группы одной возрастной категории разных ДОУ. Заявления на обмен подаются в управление обр</w:t>
      </w:r>
      <w:r w:rsidR="00015FF2">
        <w:rPr>
          <w:rFonts w:eastAsia="Calibri"/>
          <w:lang w:eastAsia="en-US"/>
        </w:rPr>
        <w:t>азования администрации Воскресенского</w:t>
      </w:r>
      <w:r w:rsidR="00025865">
        <w:rPr>
          <w:rFonts w:eastAsia="Calibri"/>
          <w:lang w:eastAsia="en-US"/>
        </w:rPr>
        <w:t xml:space="preserve"> муниципального района.</w:t>
      </w:r>
    </w:p>
    <w:p w:rsidR="00025865" w:rsidRDefault="00025865" w:rsidP="00BC6B18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rFonts w:eastAsia="Calibri"/>
          <w:lang w:val="en-US" w:eastAsia="en-US"/>
        </w:rPr>
        <w:t>IV</w:t>
      </w:r>
      <w:r>
        <w:rPr>
          <w:rFonts w:eastAsia="Calibri"/>
          <w:lang w:eastAsia="en-US"/>
        </w:rPr>
        <w:t>.</w:t>
      </w:r>
      <w:r>
        <w:rPr>
          <w:rFonts w:eastAsia="Calibri"/>
          <w:b/>
          <w:lang w:eastAsia="en-US"/>
        </w:rPr>
        <w:t xml:space="preserve"> </w:t>
      </w:r>
      <w:r>
        <w:rPr>
          <w:bCs/>
        </w:rPr>
        <w:t>Отчисление ребёнка из образовательного учреждения</w:t>
      </w:r>
    </w:p>
    <w:p w:rsidR="00025865" w:rsidRDefault="00025865" w:rsidP="00BC6B18">
      <w:pPr>
        <w:tabs>
          <w:tab w:val="left" w:pos="900"/>
        </w:tabs>
        <w:spacing w:line="276" w:lineRule="auto"/>
        <w:ind w:firstLine="709"/>
        <w:jc w:val="both"/>
      </w:pPr>
      <w:r>
        <w:t>1.</w:t>
      </w:r>
      <w:r>
        <w:rPr>
          <w:sz w:val="14"/>
          <w:szCs w:val="14"/>
        </w:rPr>
        <w:t xml:space="preserve">  </w:t>
      </w:r>
      <w:r>
        <w:t>Отчисление воспитанника из образовательного учреждения осуществляется</w:t>
      </w:r>
    </w:p>
    <w:p w:rsidR="00025865" w:rsidRDefault="00025865" w:rsidP="00BC6B18">
      <w:pPr>
        <w:pStyle w:val="consplusnormal"/>
        <w:spacing w:before="0" w:beforeAutospacing="0" w:after="0" w:afterAutospacing="0" w:line="276" w:lineRule="auto"/>
        <w:ind w:firstLine="709"/>
        <w:jc w:val="both"/>
      </w:pPr>
      <w:r>
        <w:t>по следующим основаниям:</w:t>
      </w:r>
    </w:p>
    <w:p w:rsidR="00025865" w:rsidRDefault="00025865" w:rsidP="00BC6B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1) в связи с окончанием получения дошкольного образования;  </w:t>
      </w:r>
    </w:p>
    <w:p w:rsidR="00025865" w:rsidRDefault="00025865" w:rsidP="00BC6B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2) досрочно: </w:t>
      </w:r>
    </w:p>
    <w:p w:rsidR="00025865" w:rsidRDefault="00025865" w:rsidP="00BC6B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- по инициативе родителей (законных представителей),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25865" w:rsidRDefault="00025865" w:rsidP="00BC6B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   -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025865" w:rsidRDefault="00025865" w:rsidP="00BC6B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2. Досрочное прекращение образовательных отношений по инициативе родителей (законных представителей) несовершеннолетнего обучающегося не влечёт за собой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деятельность.</w:t>
      </w:r>
    </w:p>
    <w:p w:rsidR="00025865" w:rsidRDefault="00025865" w:rsidP="00BC6B18">
      <w:pPr>
        <w:tabs>
          <w:tab w:val="left" w:pos="900"/>
        </w:tabs>
        <w:spacing w:line="276" w:lineRule="auto"/>
        <w:ind w:firstLine="709"/>
        <w:jc w:val="both"/>
      </w:pPr>
      <w:r>
        <w:t>3.</w:t>
      </w:r>
      <w:r>
        <w:rPr>
          <w:sz w:val="14"/>
          <w:szCs w:val="14"/>
        </w:rPr>
        <w:t xml:space="preserve"> </w:t>
      </w:r>
      <w:r>
        <w:t xml:space="preserve">По заявлению родителей (законных представителей)  воспитанник может быть отчислен из Учреждения временно. Временное отчисление  допускается сроком не более 1 года. </w:t>
      </w:r>
    </w:p>
    <w:p w:rsidR="00025865" w:rsidRDefault="00025865" w:rsidP="00BC6B18">
      <w:pPr>
        <w:tabs>
          <w:tab w:val="left" w:pos="900"/>
        </w:tabs>
        <w:spacing w:line="276" w:lineRule="auto"/>
        <w:ind w:firstLine="709"/>
        <w:jc w:val="both"/>
      </w:pPr>
      <w:r>
        <w:t>4.</w:t>
      </w:r>
      <w:r>
        <w:rPr>
          <w:sz w:val="14"/>
          <w:szCs w:val="14"/>
        </w:rPr>
        <w:t xml:space="preserve"> </w:t>
      </w:r>
      <w:r>
        <w:t>На место временно отчисленного воспитанника может быть  временно зачислен другой ребёнок по  направлению Комиссии по учёту и распределению детей в муниципальные  бюджетные  дошкольные обра</w:t>
      </w:r>
      <w:r w:rsidR="00015FF2">
        <w:t>зовательные учреждения Воскресенского</w:t>
      </w:r>
      <w:r>
        <w:t xml:space="preserve"> муниципального района. </w:t>
      </w:r>
    </w:p>
    <w:p w:rsidR="00025865" w:rsidRDefault="00025865" w:rsidP="00BC6B18">
      <w:pPr>
        <w:tabs>
          <w:tab w:val="left" w:pos="900"/>
        </w:tabs>
        <w:spacing w:line="276" w:lineRule="auto"/>
        <w:ind w:firstLine="709"/>
        <w:jc w:val="both"/>
      </w:pPr>
      <w:r>
        <w:t>5.</w:t>
      </w:r>
      <w:r>
        <w:rPr>
          <w:sz w:val="14"/>
          <w:szCs w:val="14"/>
        </w:rPr>
        <w:t xml:space="preserve">  </w:t>
      </w:r>
      <w:r>
        <w:t>Воспитанник не может быть  вновь зачислен  в Учреждение ранее даты, указанной в заявлении родителей (законных представителей).</w:t>
      </w:r>
    </w:p>
    <w:p w:rsidR="00025865" w:rsidRDefault="00025865" w:rsidP="00BC6B18">
      <w:pPr>
        <w:tabs>
          <w:tab w:val="left" w:pos="900"/>
        </w:tabs>
        <w:spacing w:line="276" w:lineRule="auto"/>
        <w:ind w:firstLine="709"/>
        <w:jc w:val="both"/>
      </w:pPr>
      <w:r>
        <w:t>6.</w:t>
      </w:r>
      <w:r>
        <w:rPr>
          <w:sz w:val="14"/>
          <w:szCs w:val="14"/>
        </w:rPr>
        <w:t>  </w:t>
      </w:r>
      <w:r>
        <w:t>Отчисление ребёнка из образовательного учреждения оформляется приказом руководителя на основании заявления родителей (за</w:t>
      </w:r>
      <w:r w:rsidR="00D87DC5">
        <w:t xml:space="preserve">конных представителей) </w:t>
      </w:r>
    </w:p>
    <w:p w:rsidR="00025865" w:rsidRDefault="00025865" w:rsidP="00BC6B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</w:pPr>
      <w:r>
        <w:rPr>
          <w:rFonts w:eastAsia="Calibri"/>
          <w:b/>
          <w:lang w:val="en-US" w:eastAsia="en-US"/>
        </w:rPr>
        <w:t>V</w:t>
      </w:r>
      <w:r>
        <w:rPr>
          <w:rFonts w:eastAsia="Calibri"/>
          <w:b/>
          <w:lang w:eastAsia="en-US"/>
        </w:rPr>
        <w:t>. Порядок и формы контроля .</w:t>
      </w:r>
    </w:p>
    <w:p w:rsidR="00025865" w:rsidRDefault="00025865" w:rsidP="00BC6B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lang w:eastAsia="en-US"/>
        </w:rPr>
        <w:t>1.</w:t>
      </w:r>
      <w:r>
        <w:rPr>
          <w:sz w:val="14"/>
          <w:szCs w:val="14"/>
          <w:lang w:eastAsia="en-US"/>
        </w:rPr>
        <w:t xml:space="preserve"> </w:t>
      </w:r>
      <w:r>
        <w:rPr>
          <w:rFonts w:eastAsia="Calibri"/>
          <w:lang w:eastAsia="en-US"/>
        </w:rPr>
        <w:t>Управление обр</w:t>
      </w:r>
      <w:r w:rsidR="00015FF2">
        <w:rPr>
          <w:rFonts w:eastAsia="Calibri"/>
          <w:lang w:eastAsia="en-US"/>
        </w:rPr>
        <w:t>азования администрация Воскресенского</w:t>
      </w:r>
      <w:r>
        <w:rPr>
          <w:rFonts w:eastAsia="Calibri"/>
          <w:lang w:eastAsia="en-US"/>
        </w:rPr>
        <w:t xml:space="preserve"> муниципального района осуществляет контроль за соблюдением настоящих Правил.</w:t>
      </w:r>
    </w:p>
    <w:p w:rsidR="00025865" w:rsidRDefault="00025865" w:rsidP="00BC6B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lang w:eastAsia="en-US"/>
        </w:rPr>
        <w:t>2.</w:t>
      </w:r>
      <w:r>
        <w:rPr>
          <w:sz w:val="14"/>
          <w:szCs w:val="14"/>
          <w:lang w:eastAsia="en-US"/>
        </w:rPr>
        <w:t xml:space="preserve">  </w:t>
      </w:r>
      <w:r>
        <w:rPr>
          <w:rFonts w:eastAsia="Calibri"/>
          <w:lang w:eastAsia="en-US"/>
        </w:rPr>
        <w:t>Текущий контроль за соблюдением и исполнением настоящих  Правил осуществляется путём проведения проверок  уполномоченными сотрудниками управления обр</w:t>
      </w:r>
      <w:r w:rsidR="00015FF2">
        <w:rPr>
          <w:rFonts w:eastAsia="Calibri"/>
          <w:lang w:eastAsia="en-US"/>
        </w:rPr>
        <w:t>азования администрации Воскресенского</w:t>
      </w:r>
      <w:r>
        <w:rPr>
          <w:rFonts w:eastAsia="Calibri"/>
          <w:lang w:eastAsia="en-US"/>
        </w:rPr>
        <w:t xml:space="preserve"> муниципального района.</w:t>
      </w:r>
    </w:p>
    <w:p w:rsidR="00025865" w:rsidRDefault="00BC6B18" w:rsidP="00BC6B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lang w:eastAsia="en-US"/>
        </w:rPr>
        <w:t>3.</w:t>
      </w:r>
      <w:r w:rsidR="00025865">
        <w:rPr>
          <w:rFonts w:eastAsia="Calibri"/>
          <w:lang w:eastAsia="en-US"/>
        </w:rPr>
        <w:t>Текущий контроль за предоставлением муниципальной услуги осуществляется на постоянной основе.</w:t>
      </w:r>
    </w:p>
    <w:p w:rsidR="00025865" w:rsidRDefault="00025865" w:rsidP="00BC6B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lang w:eastAsia="en-US"/>
        </w:rPr>
        <w:t>4.</w:t>
      </w:r>
      <w:r>
        <w:rPr>
          <w:sz w:val="14"/>
          <w:szCs w:val="14"/>
          <w:lang w:eastAsia="en-US"/>
        </w:rPr>
        <w:t>  </w:t>
      </w:r>
      <w:r>
        <w:rPr>
          <w:rFonts w:eastAsia="Calibri"/>
          <w:lang w:eastAsia="en-US"/>
        </w:rPr>
        <w:t>Проверки могут быть плановыми (осуществляться на основании полугодовых или годовых планов работы) и внеплановыми.</w:t>
      </w:r>
    </w:p>
    <w:p w:rsidR="00025865" w:rsidRDefault="00025865" w:rsidP="00BC6B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lang w:eastAsia="en-US"/>
        </w:rPr>
        <w:t>5.</w:t>
      </w:r>
      <w:r>
        <w:rPr>
          <w:sz w:val="14"/>
          <w:szCs w:val="14"/>
          <w:lang w:eastAsia="en-US"/>
        </w:rPr>
        <w:t> </w:t>
      </w:r>
      <w:r>
        <w:rPr>
          <w:rFonts w:eastAsia="Calibri"/>
        </w:rPr>
        <w:t>По результатам проведенных проверок в случае выявления нарушений настоящих Правил осуществляется привлечение виновных лиц к ответственности в соответствии с законодательством Российской Федераци</w:t>
      </w:r>
      <w:r w:rsidR="00015FF2">
        <w:rPr>
          <w:rFonts w:eastAsia="Calibri"/>
        </w:rPr>
        <w:t xml:space="preserve">и и законодательством </w:t>
      </w:r>
      <w:r w:rsidR="00015FF2">
        <w:rPr>
          <w:rFonts w:eastAsia="Calibri"/>
        </w:rPr>
        <w:lastRenderedPageBreak/>
        <w:t xml:space="preserve">Саратовской </w:t>
      </w:r>
      <w:r>
        <w:rPr>
          <w:rFonts w:eastAsia="Calibri"/>
        </w:rPr>
        <w:t xml:space="preserve"> области.</w:t>
      </w:r>
    </w:p>
    <w:p w:rsidR="00025865" w:rsidRDefault="00025865"/>
    <w:sectPr w:rsidR="0002586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EB5" w:rsidRDefault="00F76EB5" w:rsidP="00662139">
      <w:r>
        <w:separator/>
      </w:r>
    </w:p>
  </w:endnote>
  <w:endnote w:type="continuationSeparator" w:id="0">
    <w:p w:rsidR="00F76EB5" w:rsidRDefault="00F76EB5" w:rsidP="0066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139" w:rsidRDefault="0066213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4B1A">
      <w:rPr>
        <w:noProof/>
      </w:rPr>
      <w:t>1</w:t>
    </w:r>
    <w:r>
      <w:fldChar w:fldCharType="end"/>
    </w:r>
  </w:p>
  <w:p w:rsidR="00662139" w:rsidRDefault="006621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EB5" w:rsidRDefault="00F76EB5" w:rsidP="00662139">
      <w:r>
        <w:separator/>
      </w:r>
    </w:p>
  </w:footnote>
  <w:footnote w:type="continuationSeparator" w:id="0">
    <w:p w:rsidR="00F76EB5" w:rsidRDefault="00F76EB5" w:rsidP="00662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65"/>
    <w:rsid w:val="00015FF2"/>
    <w:rsid w:val="00025865"/>
    <w:rsid w:val="004C3DF8"/>
    <w:rsid w:val="006035CE"/>
    <w:rsid w:val="00662139"/>
    <w:rsid w:val="00704705"/>
    <w:rsid w:val="00931F83"/>
    <w:rsid w:val="00976C34"/>
    <w:rsid w:val="00A6508D"/>
    <w:rsid w:val="00BC6B18"/>
    <w:rsid w:val="00BE52ED"/>
    <w:rsid w:val="00C0666C"/>
    <w:rsid w:val="00D02C03"/>
    <w:rsid w:val="00D704F2"/>
    <w:rsid w:val="00D87DC5"/>
    <w:rsid w:val="00EE4B1A"/>
    <w:rsid w:val="00F76EB5"/>
    <w:rsid w:val="00F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basedOn w:val="a"/>
    <w:rsid w:val="00025865"/>
    <w:pPr>
      <w:spacing w:before="100" w:beforeAutospacing="1" w:after="100" w:afterAutospacing="1"/>
    </w:pPr>
  </w:style>
  <w:style w:type="paragraph" w:styleId="a3">
    <w:name w:val="Normal (Web)"/>
    <w:basedOn w:val="a"/>
    <w:rsid w:val="00025865"/>
    <w:pPr>
      <w:spacing w:before="100" w:beforeAutospacing="1" w:after="100" w:afterAutospacing="1"/>
    </w:pPr>
  </w:style>
  <w:style w:type="character" w:styleId="a4">
    <w:name w:val="Hyperlink"/>
    <w:basedOn w:val="a0"/>
    <w:rsid w:val="00025865"/>
    <w:rPr>
      <w:color w:val="0000FF"/>
      <w:u w:val="single"/>
    </w:rPr>
  </w:style>
  <w:style w:type="paragraph" w:customStyle="1" w:styleId="consplusnormal">
    <w:name w:val="consplusnormal"/>
    <w:basedOn w:val="a"/>
    <w:rsid w:val="00025865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6621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62139"/>
    <w:rPr>
      <w:sz w:val="24"/>
      <w:szCs w:val="24"/>
    </w:rPr>
  </w:style>
  <w:style w:type="paragraph" w:styleId="a7">
    <w:name w:val="footer"/>
    <w:basedOn w:val="a"/>
    <w:link w:val="a8"/>
    <w:uiPriority w:val="99"/>
    <w:rsid w:val="006621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2139"/>
    <w:rPr>
      <w:sz w:val="24"/>
      <w:szCs w:val="24"/>
    </w:rPr>
  </w:style>
  <w:style w:type="paragraph" w:styleId="a9">
    <w:name w:val="Balloon Text"/>
    <w:basedOn w:val="a"/>
    <w:link w:val="aa"/>
    <w:rsid w:val="00EE4B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E4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basedOn w:val="a"/>
    <w:rsid w:val="00025865"/>
    <w:pPr>
      <w:spacing w:before="100" w:beforeAutospacing="1" w:after="100" w:afterAutospacing="1"/>
    </w:pPr>
  </w:style>
  <w:style w:type="paragraph" w:styleId="a3">
    <w:name w:val="Normal (Web)"/>
    <w:basedOn w:val="a"/>
    <w:rsid w:val="00025865"/>
    <w:pPr>
      <w:spacing w:before="100" w:beforeAutospacing="1" w:after="100" w:afterAutospacing="1"/>
    </w:pPr>
  </w:style>
  <w:style w:type="character" w:styleId="a4">
    <w:name w:val="Hyperlink"/>
    <w:basedOn w:val="a0"/>
    <w:rsid w:val="00025865"/>
    <w:rPr>
      <w:color w:val="0000FF"/>
      <w:u w:val="single"/>
    </w:rPr>
  </w:style>
  <w:style w:type="paragraph" w:customStyle="1" w:styleId="consplusnormal">
    <w:name w:val="consplusnormal"/>
    <w:basedOn w:val="a"/>
    <w:rsid w:val="00025865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6621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62139"/>
    <w:rPr>
      <w:sz w:val="24"/>
      <w:szCs w:val="24"/>
    </w:rPr>
  </w:style>
  <w:style w:type="paragraph" w:styleId="a7">
    <w:name w:val="footer"/>
    <w:basedOn w:val="a"/>
    <w:link w:val="a8"/>
    <w:uiPriority w:val="99"/>
    <w:rsid w:val="006621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2139"/>
    <w:rPr>
      <w:sz w:val="24"/>
      <w:szCs w:val="24"/>
    </w:rPr>
  </w:style>
  <w:style w:type="paragraph" w:styleId="a9">
    <w:name w:val="Balloon Text"/>
    <w:basedOn w:val="a"/>
    <w:link w:val="aa"/>
    <w:rsid w:val="00EE4B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E4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zds14.edumsko.ru/conditions/daily/articles7/polozhenie_o_priyome_detej_v_do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UCL</Company>
  <LinksUpToDate>false</LinksUpToDate>
  <CharactersWithSpaces>8719</CharactersWithSpaces>
  <SharedDoc>false</SharedDoc>
  <HLinks>
    <vt:vector size="6" baseType="variant">
      <vt:variant>
        <vt:i4>2424925</vt:i4>
      </vt:variant>
      <vt:variant>
        <vt:i4>0</vt:i4>
      </vt:variant>
      <vt:variant>
        <vt:i4>0</vt:i4>
      </vt:variant>
      <vt:variant>
        <vt:i4>5</vt:i4>
      </vt:variant>
      <vt:variant>
        <vt:lpwstr>http://ozds14.edumsko.ru/conditions/daily/articles7/polozhenie_o_priyome_detej_v_dou/</vt:lpwstr>
      </vt:variant>
      <vt:variant>
        <vt:lpwstr>Par1545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Наталья</cp:lastModifiedBy>
  <cp:revision>2</cp:revision>
  <cp:lastPrinted>2001-12-31T21:07:00Z</cp:lastPrinted>
  <dcterms:created xsi:type="dcterms:W3CDTF">2019-12-11T18:12:00Z</dcterms:created>
  <dcterms:modified xsi:type="dcterms:W3CDTF">2019-12-11T18:12:00Z</dcterms:modified>
</cp:coreProperties>
</file>